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71983">
      <w:pPr>
        <w:widowControl/>
        <w:jc w:val="left"/>
        <w:rPr>
          <w:rFonts w:hint="eastAsia" w:ascii="仿宋" w:hAnsi="仿宋" w:eastAsia="仿宋" w:cs="宋体"/>
          <w:color w:val="auto"/>
          <w:sz w:val="24"/>
        </w:rPr>
      </w:pPr>
    </w:p>
    <w:p w14:paraId="231AA0B1">
      <w:pPr>
        <w:spacing w:line="500" w:lineRule="exact"/>
        <w:rPr>
          <w:rFonts w:hint="eastAsia" w:ascii="仿宋" w:hAnsi="仿宋" w:eastAsia="仿宋" w:cs="宋体"/>
          <w:color w:val="auto"/>
          <w:sz w:val="24"/>
        </w:rPr>
      </w:pPr>
      <w:r>
        <w:rPr>
          <w:rFonts w:hint="eastAsia" w:ascii="仿宋" w:hAnsi="仿宋" w:eastAsia="仿宋" w:cs="宋体"/>
          <w:color w:val="auto"/>
          <w:sz w:val="24"/>
        </w:rPr>
        <w:t>附件3：交通指引</w:t>
      </w:r>
    </w:p>
    <w:p w14:paraId="4F936FF4">
      <w:pPr>
        <w:spacing w:line="500" w:lineRule="exact"/>
        <w:rPr>
          <w:rFonts w:hint="eastAsia" w:ascii="仿宋" w:hAnsi="仿宋" w:eastAsia="仿宋" w:cs="宋体"/>
          <w:color w:val="auto"/>
          <w:sz w:val="24"/>
        </w:rPr>
      </w:pPr>
    </w:p>
    <w:p w14:paraId="663AD2AF">
      <w:pPr>
        <w:spacing w:line="500" w:lineRule="exact"/>
        <w:rPr>
          <w:rFonts w:hint="eastAsia" w:ascii="仿宋" w:hAnsi="仿宋" w:eastAsia="仿宋" w:cs="宋体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9月27日（周六）活动地点</w:t>
      </w:r>
    </w:p>
    <w:p w14:paraId="79B164C1">
      <w:pPr>
        <w:spacing w:line="360" w:lineRule="auto"/>
        <w:ind w:firstLine="480" w:firstLineChars="200"/>
        <w:rPr>
          <w:rFonts w:hint="eastAsia" w:ascii="仿宋" w:hAnsi="仿宋" w:eastAsia="仿宋" w:cs="宋体"/>
          <w:color w:val="auto"/>
          <w:sz w:val="24"/>
        </w:rPr>
      </w:pPr>
      <w:r>
        <w:rPr>
          <w:rFonts w:hint="eastAsia" w:ascii="仿宋" w:hAnsi="仿宋" w:eastAsia="仿宋" w:cs="宋体"/>
          <w:color w:val="auto"/>
          <w:sz w:val="24"/>
        </w:rPr>
        <w:t>导航输入：朗界羽毛球馆</w:t>
      </w:r>
    </w:p>
    <w:p w14:paraId="25733082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宋体"/>
          <w:color w:val="auto"/>
          <w:sz w:val="24"/>
        </w:rPr>
      </w:pPr>
      <w:r>
        <w:rPr>
          <w:rFonts w:hint="eastAsia" w:ascii="仿宋" w:hAnsi="仿宋" w:eastAsia="仿宋" w:cs="宋体"/>
          <w:color w:val="auto"/>
          <w:sz w:val="24"/>
        </w:rPr>
        <w:t>公交：乘坐324/353/M282A线到天汇大厦公交车站下车后步行5分钟即可</w:t>
      </w:r>
    </w:p>
    <w:p w14:paraId="4F18B063">
      <w:pPr>
        <w:widowControl/>
        <w:jc w:val="left"/>
        <w:rPr>
          <w:rFonts w:hint="eastAsia" w:ascii="仿宋" w:hAnsi="仿宋" w:eastAsia="仿宋" w:cs="宋体"/>
          <w:color w:val="auto"/>
          <w:sz w:val="24"/>
        </w:rPr>
      </w:pPr>
    </w:p>
    <w:p w14:paraId="0133928C">
      <w:pPr>
        <w:widowControl/>
        <w:jc w:val="center"/>
        <w:rPr>
          <w:rFonts w:hint="eastAsia" w:ascii="仿宋" w:hAnsi="仿宋" w:eastAsia="仿宋" w:cs="宋体"/>
          <w:color w:val="auto"/>
          <w:sz w:val="24"/>
        </w:rPr>
      </w:pPr>
      <w:r>
        <w:rPr>
          <w:rFonts w:hint="eastAsia" w:ascii="仿宋" w:hAnsi="仿宋" w:eastAsia="仿宋" w:cs="宋体"/>
          <w:color w:val="auto"/>
          <w:sz w:val="24"/>
        </w:rPr>
        <w:drawing>
          <wp:inline distT="0" distB="0" distL="114300" distR="114300">
            <wp:extent cx="3467100" cy="2724785"/>
            <wp:effectExtent l="0" t="0" r="0" b="5715"/>
            <wp:docPr id="1" name="图片 1" descr="微信图片_2025-09-02_090932_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-09-02_090932_7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9AA66">
      <w:pPr>
        <w:widowControl/>
        <w:jc w:val="left"/>
        <w:rPr>
          <w:rFonts w:hint="eastAsia" w:ascii="仿宋" w:hAnsi="仿宋" w:eastAsia="仿宋" w:cs="宋体"/>
          <w:color w:val="auto"/>
          <w:sz w:val="24"/>
        </w:rPr>
      </w:pPr>
    </w:p>
    <w:p w14:paraId="665AE4F8">
      <w:pPr>
        <w:widowControl/>
        <w:jc w:val="center"/>
        <w:rPr>
          <w:rFonts w:hint="eastAsia" w:ascii="仿宋" w:hAnsi="仿宋" w:eastAsia="仿宋" w:cs="宋体"/>
          <w:color w:val="auto"/>
          <w:sz w:val="24"/>
        </w:rPr>
      </w:pPr>
      <w:r>
        <w:rPr>
          <w:rFonts w:hint="eastAsia" w:ascii="仿宋" w:hAnsi="仿宋" w:eastAsia="仿宋" w:cs="宋体"/>
          <w:color w:val="auto"/>
          <w:sz w:val="24"/>
        </w:rPr>
        <w:drawing>
          <wp:inline distT="0" distB="0" distL="114300" distR="114300">
            <wp:extent cx="2303145" cy="1537335"/>
            <wp:effectExtent l="0" t="0" r="8255" b="12065"/>
            <wp:docPr id="5" name="图片 5" descr="微信图片_2025-09-02_092532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-09-02_092532_2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color w:val="auto"/>
          <w:sz w:val="24"/>
        </w:rPr>
        <w:t xml:space="preserve">    </w:t>
      </w:r>
      <w:r>
        <w:rPr>
          <w:rFonts w:ascii="仿宋" w:hAnsi="仿宋" w:eastAsia="仿宋" w:cs="宋体"/>
          <w:color w:val="auto"/>
          <w:sz w:val="24"/>
        </w:rPr>
        <w:drawing>
          <wp:inline distT="0" distB="0" distL="114300" distR="114300">
            <wp:extent cx="2691765" cy="1513840"/>
            <wp:effectExtent l="0" t="0" r="635" b="10160"/>
            <wp:docPr id="6" name="图片 6" descr="微信图片_2025-09-02_092523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-09-02_092523_7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CE8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A4850"/>
    <w:rsid w:val="7B3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2025-09-02T14:26:00Z</dcterms:created>
  <dc:creator>火山</dc:creator>
  <cp:lastModifiedBy>火山</cp:lastModifiedBy>
  <dcterms:modified xsi:type="dcterms:W3CDTF">2025-09-02T14:27:11Z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CD9BB02A5DAF4EDEA89FB972C40A16C2_11</vt:lpwstr>
  </property>
  <property fmtid="{D5CDD505-2E9C-101B-9397-08002B2CF9AE}" pid="4" name="KSOTemplateDocerSaveRecord">
    <vt:lpwstr>eyJoZGlkIjoiZWNiZTYzOWE1OTUwM2Y4MWJhOGYwMWVhMWExNDI5NmQiLCJ1c2VySWQiOiI2Nzc4MTkyNDUifQ==</vt:lpwstr>
  </property>
</Properties>
</file>